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Темрюкский </w:t>
      </w:r>
      <w:r w:rsidR="00742AA9" w:rsidRPr="00742A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</w:t>
      </w:r>
      <w:r w:rsidR="00742A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ый</w:t>
      </w:r>
      <w:r w:rsidR="00742AA9" w:rsidRPr="00742A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</w:t>
      </w:r>
      <w:r w:rsidR="00742AA9" w:rsidRPr="00742AA9">
        <w:t xml:space="preserve"> </w:t>
      </w:r>
      <w:r w:rsidR="00742AA9" w:rsidRPr="00742A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Краснодарского края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775E46" w:rsidRPr="00775E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 инженерного сооружения «Инфраструктура железнодорожного транспорта общего пользования от главного хода железной дороги с примыканием к ст. Тамань-Пассажирская до морских терминалов по перевалке продукции агропромышленного комплекса на Таманском полуострове» на территории Темрюкского </w:t>
      </w:r>
      <w:r w:rsidR="00742AA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муниципального </w:t>
      </w:r>
      <w:r w:rsidR="00775E46" w:rsidRPr="00775E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района Краснодарского края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A697D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50pt;height:429pt">
            <v:imagedata r:id="rId7" o:title="Описание местоположения границ_page-0001" croptop="18931f" cropbottom="2312f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55" type="#_x0000_t75" style="width:501.75pt;height:725.25pt">
            <v:imagedata r:id="rId8" o:title="Описание местоположения границ_page-0002" croptop="506f" cropbottom="2749f" cropleft="4745f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63" type="#_x0000_t75" style="width:500.25pt;height:715.5pt">
            <v:imagedata r:id="rId9" o:title="Описание местоположения границ_page-0003" croptop="1662f" cropbottom="3176f" cropleft="5512f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0" type="#_x0000_t75" style="width:500.25pt;height:702.75pt">
            <v:imagedata r:id="rId10" o:title="Описание местоположения границ_page-0004" croptop="1951f" cropbottom="3468f" cropleft="5104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1" type="#_x0000_t75" style="width:509.25pt;height:730.5pt">
            <v:imagedata r:id="rId11" o:title="Описание местоположения границ_page-0005" croptop="1064f" cropbottom="3396f" cropleft="5308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2" type="#_x0000_t75" style="width:495.75pt;height:725.25pt">
            <v:imagedata r:id="rId12" o:title="Описание местоположения границ_page-0006" cropbottom="2890f" cropleft="5002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3" type="#_x0000_t75" style="width:500.25pt;height:727.5pt">
            <v:imagedata r:id="rId13" o:title="Описание местоположения границ_page-0007" croptop="723f" cropbottom="2529f" cropleft="5002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4" type="#_x0000_t75" style="width:495pt;height:721.5pt">
            <v:imagedata r:id="rId14" o:title="Описание местоположения границ_page-0008" cropbottom="3324f" cropleft="5206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5" type="#_x0000_t75" style="width:7in;height:737.25pt">
            <v:imagedata r:id="rId15" o:title="Описание местоположения границ_page-0009" cropbottom="2987f" cropleft="5206f"/>
          </v:shape>
        </w:pict>
      </w: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36" type="#_x0000_t75" style="width:502.5pt;height:731.25pt">
            <v:imagedata r:id="rId16" o:title="Описание местоположения границ_page-0010" cropbottom="3107f" cropleft="5002f"/>
          </v:shape>
        </w:pict>
      </w: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37" type="#_x0000_t75" style="width:484.5pt;height:684.75pt">
            <v:imagedata r:id="rId17" o:title="Описание местоположения границ_page-0011"/>
          </v:shape>
        </w:pict>
      </w: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38" type="#_x0000_t75" style="width:481.5pt;height:681pt">
            <v:imagedata r:id="rId18" o:title="Описание местоположения границ_page-0012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39" type="#_x0000_t75" style="width:481.5pt;height:681pt">
            <v:imagedata r:id="rId19" o:title="Описание местоположения границ_page-0013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40" type="#_x0000_t75" style="width:481.5pt;height:681pt">
            <v:imagedata r:id="rId20" o:title="Описание местоположения границ_page-0014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41" type="#_x0000_t75" style="width:481.5pt;height:681pt">
            <v:imagedata r:id="rId21" o:title="Описание местоположения границ_page-0015"/>
          </v:shape>
        </w:pict>
      </w: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816AF2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AF2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42" type="#_x0000_t75" style="width:456.75pt;height:645pt">
            <v:imagedata r:id="rId22" o:title="Описание местоположения границ_page-0016"/>
          </v:shape>
        </w:pict>
      </w:r>
    </w:p>
    <w:p w:rsidR="00E56BFF" w:rsidRDefault="00E56BFF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FF" w:rsidRPr="009659F6" w:rsidRDefault="00E56BFF" w:rsidP="00E56BFF">
      <w:pPr>
        <w:pStyle w:val="s1"/>
        <w:shd w:val="clear" w:color="auto" w:fill="FFFFFF"/>
        <w:spacing w:before="0" w:beforeAutospacing="0" w:after="0" w:afterAutospacing="0"/>
        <w:jc w:val="both"/>
        <w:rPr>
          <w:color w:val="2C2D2E"/>
          <w:sz w:val="28"/>
          <w:szCs w:val="28"/>
          <w:shd w:val="clear" w:color="auto" w:fill="FFFFFF"/>
        </w:rPr>
      </w:pPr>
      <w:r w:rsidRPr="009659F6">
        <w:rPr>
          <w:color w:val="2C2D2E"/>
          <w:sz w:val="28"/>
          <w:szCs w:val="28"/>
          <w:shd w:val="clear" w:color="auto" w:fill="FFFFFF"/>
        </w:rPr>
        <w:t xml:space="preserve">Заместитель главы </w:t>
      </w:r>
    </w:p>
    <w:p w:rsidR="00E56BFF" w:rsidRPr="009659F6" w:rsidRDefault="00E56BFF" w:rsidP="00E56BFF">
      <w:pPr>
        <w:pStyle w:val="s1"/>
        <w:shd w:val="clear" w:color="auto" w:fill="FFFFFF"/>
        <w:spacing w:before="0" w:beforeAutospacing="0" w:after="0" w:afterAutospacing="0"/>
        <w:jc w:val="both"/>
        <w:rPr>
          <w:color w:val="2C2D2E"/>
          <w:sz w:val="28"/>
          <w:szCs w:val="28"/>
          <w:shd w:val="clear" w:color="auto" w:fill="FFFFFF"/>
        </w:rPr>
      </w:pPr>
      <w:r w:rsidRPr="009659F6">
        <w:rPr>
          <w:color w:val="2C2D2E"/>
          <w:sz w:val="28"/>
          <w:szCs w:val="28"/>
          <w:shd w:val="clear" w:color="auto" w:fill="FFFFFF"/>
        </w:rPr>
        <w:t>муниципального образования</w:t>
      </w:r>
    </w:p>
    <w:p w:rsidR="00E56BFF" w:rsidRPr="009659F6" w:rsidRDefault="00E56BFF" w:rsidP="00E56BFF">
      <w:pPr>
        <w:pStyle w:val="s1"/>
        <w:shd w:val="clear" w:color="auto" w:fill="FFFFFF"/>
        <w:spacing w:before="0" w:beforeAutospacing="0" w:after="0" w:afterAutospacing="0"/>
        <w:jc w:val="both"/>
        <w:rPr>
          <w:color w:val="2C2D2E"/>
          <w:sz w:val="28"/>
          <w:szCs w:val="28"/>
          <w:shd w:val="clear" w:color="auto" w:fill="FFFFFF"/>
        </w:rPr>
      </w:pPr>
      <w:r w:rsidRPr="009659F6">
        <w:rPr>
          <w:color w:val="2C2D2E"/>
          <w:sz w:val="28"/>
          <w:szCs w:val="28"/>
          <w:shd w:val="clear" w:color="auto" w:fill="FFFFFF"/>
        </w:rPr>
        <w:t>Темрюкский муниципальный район</w:t>
      </w:r>
    </w:p>
    <w:p w:rsidR="002913CB" w:rsidRPr="00E56BFF" w:rsidRDefault="00E56BFF" w:rsidP="00E56BFF">
      <w:pPr>
        <w:pStyle w:val="s1"/>
        <w:shd w:val="clear" w:color="auto" w:fill="FFFFFF"/>
        <w:spacing w:before="0" w:beforeAutospacing="0" w:after="0" w:afterAutospacing="0"/>
        <w:jc w:val="both"/>
        <w:rPr>
          <w:color w:val="2C2D2E"/>
          <w:sz w:val="28"/>
          <w:szCs w:val="28"/>
          <w:shd w:val="clear" w:color="auto" w:fill="FFFFFF"/>
        </w:rPr>
      </w:pPr>
      <w:r w:rsidRPr="009659F6">
        <w:rPr>
          <w:color w:val="2C2D2E"/>
          <w:sz w:val="28"/>
          <w:szCs w:val="28"/>
          <w:shd w:val="clear" w:color="auto" w:fill="FFFFFF"/>
        </w:rPr>
        <w:t xml:space="preserve">Краснодарского края                                                                  </w:t>
      </w:r>
      <w:bookmarkStart w:id="0" w:name="_GoBack"/>
      <w:bookmarkEnd w:id="0"/>
      <w:r w:rsidRPr="009659F6">
        <w:rPr>
          <w:color w:val="2C2D2E"/>
          <w:sz w:val="28"/>
          <w:szCs w:val="28"/>
          <w:shd w:val="clear" w:color="auto" w:fill="FFFFFF"/>
        </w:rPr>
        <w:t xml:space="preserve">         О.В. Пастернак</w:t>
      </w:r>
    </w:p>
    <w:sectPr w:rsidR="002913CB" w:rsidRPr="00E56BFF" w:rsidSect="0081098D">
      <w:headerReference w:type="default" r:id="rId23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77D0" w:rsidRDefault="00E877D0" w:rsidP="00FA63F0">
      <w:pPr>
        <w:spacing w:after="0" w:line="240" w:lineRule="auto"/>
      </w:pPr>
      <w:r>
        <w:separator/>
      </w:r>
    </w:p>
  </w:endnote>
  <w:endnote w:type="continuationSeparator" w:id="0">
    <w:p w:rsidR="00E877D0" w:rsidRDefault="00E877D0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77D0" w:rsidRDefault="00E877D0" w:rsidP="00FA63F0">
      <w:pPr>
        <w:spacing w:after="0" w:line="240" w:lineRule="auto"/>
      </w:pPr>
      <w:r>
        <w:separator/>
      </w:r>
    </w:p>
  </w:footnote>
  <w:footnote w:type="continuationSeparator" w:id="0">
    <w:p w:rsidR="00E877D0" w:rsidRDefault="00E877D0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56BFF">
          <w:rPr>
            <w:rFonts w:ascii="Times New Roman" w:hAnsi="Times New Roman" w:cs="Times New Roman"/>
            <w:noProof/>
            <w:sz w:val="28"/>
            <w:szCs w:val="28"/>
          </w:rPr>
          <w:t>15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A697D"/>
    <w:rsid w:val="000D5A67"/>
    <w:rsid w:val="000F67F3"/>
    <w:rsid w:val="001602CF"/>
    <w:rsid w:val="0018627A"/>
    <w:rsid w:val="001F093E"/>
    <w:rsid w:val="0021534C"/>
    <w:rsid w:val="002461E6"/>
    <w:rsid w:val="0026185D"/>
    <w:rsid w:val="00264930"/>
    <w:rsid w:val="002913CB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0C4A"/>
    <w:rsid w:val="00547D33"/>
    <w:rsid w:val="00565992"/>
    <w:rsid w:val="005A5A02"/>
    <w:rsid w:val="005D33C5"/>
    <w:rsid w:val="0065148D"/>
    <w:rsid w:val="00665A2B"/>
    <w:rsid w:val="00683678"/>
    <w:rsid w:val="006F57AC"/>
    <w:rsid w:val="00710C0F"/>
    <w:rsid w:val="00742AA9"/>
    <w:rsid w:val="007531C4"/>
    <w:rsid w:val="00754174"/>
    <w:rsid w:val="007649E6"/>
    <w:rsid w:val="00771414"/>
    <w:rsid w:val="00775E46"/>
    <w:rsid w:val="0079016C"/>
    <w:rsid w:val="007C1BC8"/>
    <w:rsid w:val="007F388C"/>
    <w:rsid w:val="0081098D"/>
    <w:rsid w:val="0081617F"/>
    <w:rsid w:val="00816AF2"/>
    <w:rsid w:val="008D23AA"/>
    <w:rsid w:val="0090488D"/>
    <w:rsid w:val="00906FB2"/>
    <w:rsid w:val="00931C3A"/>
    <w:rsid w:val="0095079E"/>
    <w:rsid w:val="009F58BE"/>
    <w:rsid w:val="00A13A0B"/>
    <w:rsid w:val="00A21ABC"/>
    <w:rsid w:val="00A81D6E"/>
    <w:rsid w:val="00AA365B"/>
    <w:rsid w:val="00AC504E"/>
    <w:rsid w:val="00AF1FCB"/>
    <w:rsid w:val="00B10E61"/>
    <w:rsid w:val="00B37F7C"/>
    <w:rsid w:val="00B4459F"/>
    <w:rsid w:val="00B804D3"/>
    <w:rsid w:val="00BA59D6"/>
    <w:rsid w:val="00BA752E"/>
    <w:rsid w:val="00BC07C8"/>
    <w:rsid w:val="00C41A82"/>
    <w:rsid w:val="00C43F71"/>
    <w:rsid w:val="00C52839"/>
    <w:rsid w:val="00C85987"/>
    <w:rsid w:val="00C86FE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56BFF"/>
    <w:rsid w:val="00E877D0"/>
    <w:rsid w:val="00E91EEB"/>
    <w:rsid w:val="00EA40AD"/>
    <w:rsid w:val="00EB3AC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21FAA9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  <w:style w:type="paragraph" w:customStyle="1" w:styleId="s1">
    <w:name w:val="s_1"/>
    <w:basedOn w:val="a"/>
    <w:rsid w:val="00E56B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685B85-CA64-42CD-B5F7-4EEB1F53F1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16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47</cp:revision>
  <cp:lastPrinted>2022-11-18T08:03:00Z</cp:lastPrinted>
  <dcterms:created xsi:type="dcterms:W3CDTF">2022-03-03T13:50:00Z</dcterms:created>
  <dcterms:modified xsi:type="dcterms:W3CDTF">2025-07-17T06:29:00Z</dcterms:modified>
</cp:coreProperties>
</file>